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ED" w:rsidRDefault="00BD04DD" w:rsidP="006731ED">
      <w:pPr>
        <w:shd w:val="clear" w:color="auto" w:fill="FFFFFF"/>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Privacy beleid</w:t>
      </w:r>
    </w:p>
    <w:p w:rsidR="00BD04DD" w:rsidRDefault="00BD04DD" w:rsidP="006731ED">
      <w:pPr>
        <w:shd w:val="clear" w:color="auto" w:fill="FFFFFF"/>
        <w:spacing w:after="0" w:line="240" w:lineRule="auto"/>
        <w:jc w:val="center"/>
        <w:rPr>
          <w:rFonts w:ascii="Arial" w:eastAsia="Times New Roman" w:hAnsi="Arial" w:cs="Arial"/>
          <w:b/>
          <w:bCs/>
          <w:sz w:val="20"/>
          <w:szCs w:val="20"/>
          <w:lang w:eastAsia="nl-NL"/>
        </w:rPr>
      </w:pPr>
    </w:p>
    <w:p w:rsidR="00BD04DD" w:rsidRPr="00BD04DD" w:rsidRDefault="00BD04DD" w:rsidP="006731ED">
      <w:pPr>
        <w:shd w:val="clear" w:color="auto" w:fill="FFFFFF"/>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Isolatietopper.nl B.V.</w:t>
      </w:r>
    </w:p>
    <w:p w:rsidR="006731ED" w:rsidRPr="001C294B" w:rsidRDefault="006731ED" w:rsidP="006731ED">
      <w:pPr>
        <w:shd w:val="clear" w:color="auto" w:fill="FFFFFF"/>
        <w:spacing w:after="0" w:line="240" w:lineRule="auto"/>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Definities</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In dit privacy beleid worden de volgende definities gebruikt:</w:t>
      </w:r>
    </w:p>
    <w:p w:rsidR="006731ED" w:rsidRPr="001C294B" w:rsidRDefault="00BD04DD" w:rsidP="00681F71">
      <w:pPr>
        <w:pStyle w:val="Lijstalinea"/>
        <w:numPr>
          <w:ilvl w:val="2"/>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de gebruiker van dit privacy beleid:</w:t>
      </w:r>
      <w:r w:rsidR="006731ED" w:rsidRPr="001C294B">
        <w:rPr>
          <w:rFonts w:ascii="Arial" w:eastAsia="Times New Roman" w:hAnsi="Arial" w:cs="Arial"/>
          <w:sz w:val="20"/>
          <w:szCs w:val="20"/>
        </w:rPr>
        <w:t xml:space="preserve"> </w:t>
      </w:r>
      <w:r w:rsidRPr="00BD04DD">
        <w:rPr>
          <w:rFonts w:ascii="Arial" w:hAnsi="Arial" w:cs="Arial"/>
          <w:sz w:val="20"/>
          <w:szCs w:val="20"/>
        </w:rPr>
        <w:t>Isolatietopper.nl B.V., tevens handelend onder de naam “Ontstoppingstopper.nl”, gevestigd aan Borgercompagniesterstraat 64 te Sappemeer, ingeschreven bij de Kamer van Koophandel onder KvK-nummer 77075927;</w:t>
      </w:r>
    </w:p>
    <w:p w:rsidR="006731ED" w:rsidRPr="001C294B" w:rsidRDefault="006731ED" w:rsidP="00681F71">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betrokkene: de natuurlijke persoon van wie persoonsgegevens worden verwerkt;</w:t>
      </w:r>
    </w:p>
    <w:p w:rsidR="006731ED" w:rsidRPr="001C294B" w:rsidRDefault="006731ED" w:rsidP="00681F71">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overeenkomst: de overeenkomst tussen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en de betrokkene of een </w:t>
      </w:r>
      <w:r>
        <w:rPr>
          <w:rFonts w:ascii="Arial" w:eastAsia="Times New Roman" w:hAnsi="Arial" w:cs="Arial"/>
          <w:sz w:val="20"/>
          <w:szCs w:val="20"/>
          <w:lang w:eastAsia="nl-NL"/>
        </w:rPr>
        <w:t>rechtspersoon</w:t>
      </w:r>
      <w:r w:rsidRPr="001C294B">
        <w:rPr>
          <w:rFonts w:ascii="Arial" w:eastAsia="Times New Roman" w:hAnsi="Arial" w:cs="Arial"/>
          <w:sz w:val="20"/>
          <w:szCs w:val="20"/>
          <w:lang w:eastAsia="nl-NL"/>
        </w:rPr>
        <w:t>;</w:t>
      </w:r>
    </w:p>
    <w:p w:rsidR="00BD04DD" w:rsidRDefault="006731ED" w:rsidP="00681F71">
      <w:pPr>
        <w:pStyle w:val="Lijstalinea"/>
        <w:numPr>
          <w:ilvl w:val="2"/>
          <w:numId w:val="1"/>
        </w:numPr>
        <w:spacing w:after="0" w:line="240" w:lineRule="auto"/>
        <w:rPr>
          <w:rFonts w:ascii="Arial" w:eastAsia="Times New Roman" w:hAnsi="Arial" w:cs="Arial"/>
          <w:sz w:val="20"/>
          <w:szCs w:val="20"/>
          <w:lang w:eastAsia="nl-NL"/>
        </w:rPr>
      </w:pPr>
      <w:r w:rsidRPr="00BD04DD">
        <w:rPr>
          <w:rFonts w:ascii="Arial" w:eastAsia="Times New Roman" w:hAnsi="Arial" w:cs="Arial"/>
          <w:sz w:val="20"/>
          <w:szCs w:val="20"/>
          <w:lang w:eastAsia="nl-NL"/>
        </w:rPr>
        <w:t xml:space="preserve">website: </w:t>
      </w:r>
      <w:r w:rsidR="00BD04DD" w:rsidRPr="00BD04DD">
        <w:rPr>
          <w:rFonts w:ascii="Arial" w:eastAsia="Times New Roman" w:hAnsi="Arial" w:cs="Arial"/>
          <w:sz w:val="20"/>
          <w:szCs w:val="20"/>
          <w:lang w:eastAsia="nl-NL"/>
        </w:rPr>
        <w:t xml:space="preserve">de websites </w:t>
      </w:r>
      <w:hyperlink r:id="rId5" w:history="1">
        <w:r w:rsidR="00BD04DD" w:rsidRPr="00455E99">
          <w:rPr>
            <w:rStyle w:val="Hyperlink"/>
            <w:rFonts w:ascii="Arial" w:eastAsia="Times New Roman" w:hAnsi="Arial" w:cs="Arial"/>
            <w:sz w:val="20"/>
            <w:szCs w:val="20"/>
            <w:lang w:eastAsia="nl-NL"/>
          </w:rPr>
          <w:t>https://www.isolatietopper.nl/</w:t>
        </w:r>
      </w:hyperlink>
      <w:r w:rsidR="00BD04DD" w:rsidRPr="00BD04DD">
        <w:rPr>
          <w:rFonts w:ascii="Arial" w:eastAsia="Times New Roman" w:hAnsi="Arial" w:cs="Arial"/>
          <w:sz w:val="20"/>
          <w:szCs w:val="20"/>
          <w:lang w:eastAsia="nl-NL"/>
        </w:rPr>
        <w:t xml:space="preserve"> en </w:t>
      </w:r>
      <w:hyperlink r:id="rId6" w:history="1">
        <w:r w:rsidR="00BD04DD" w:rsidRPr="00455E99">
          <w:rPr>
            <w:rStyle w:val="Hyperlink"/>
            <w:rFonts w:ascii="Arial" w:eastAsia="Times New Roman" w:hAnsi="Arial" w:cs="Arial"/>
            <w:sz w:val="20"/>
            <w:szCs w:val="20"/>
            <w:lang w:eastAsia="nl-NL"/>
          </w:rPr>
          <w:t>https://ontstoppingstopper.nl/</w:t>
        </w:r>
      </w:hyperlink>
      <w:r w:rsidR="00BD04DD">
        <w:rPr>
          <w:rFonts w:ascii="Arial" w:eastAsia="Times New Roman" w:hAnsi="Arial" w:cs="Arial"/>
          <w:sz w:val="20"/>
          <w:szCs w:val="20"/>
          <w:lang w:eastAsia="nl-NL"/>
        </w:rPr>
        <w:t xml:space="preserve"> </w:t>
      </w:r>
      <w:r w:rsidR="00BD04DD" w:rsidRPr="00BD04DD">
        <w:rPr>
          <w:rFonts w:ascii="Arial" w:eastAsia="Times New Roman" w:hAnsi="Arial" w:cs="Arial"/>
          <w:sz w:val="20"/>
          <w:szCs w:val="20"/>
          <w:lang w:eastAsia="nl-NL"/>
        </w:rPr>
        <w:t>die door Isolatiestopper.nl B.V. worden beheerd</w:t>
      </w:r>
      <w:r w:rsidR="00BD04DD">
        <w:rPr>
          <w:rFonts w:ascii="Arial" w:eastAsia="Times New Roman" w:hAnsi="Arial" w:cs="Arial"/>
          <w:sz w:val="20"/>
          <w:szCs w:val="20"/>
          <w:lang w:eastAsia="nl-NL"/>
        </w:rPr>
        <w:t>;</w:t>
      </w:r>
    </w:p>
    <w:p w:rsidR="006731ED" w:rsidRPr="00BD04DD" w:rsidRDefault="006731ED" w:rsidP="00681F71">
      <w:pPr>
        <w:pStyle w:val="Lijstalinea"/>
        <w:numPr>
          <w:ilvl w:val="2"/>
          <w:numId w:val="1"/>
        </w:numPr>
        <w:spacing w:after="0" w:line="240" w:lineRule="auto"/>
        <w:rPr>
          <w:rFonts w:ascii="Arial" w:eastAsia="Times New Roman" w:hAnsi="Arial" w:cs="Arial"/>
          <w:sz w:val="20"/>
          <w:szCs w:val="20"/>
          <w:lang w:eastAsia="nl-NL"/>
        </w:rPr>
      </w:pPr>
      <w:r w:rsidRPr="00BD04DD">
        <w:rPr>
          <w:rFonts w:ascii="Arial" w:eastAsia="Times New Roman" w:hAnsi="Arial" w:cs="Arial"/>
          <w:sz w:val="20"/>
          <w:szCs w:val="20"/>
          <w:lang w:eastAsia="nl-NL"/>
        </w:rPr>
        <w:t>persoonsgegevens: gegevens waarmee een natuurlijke persoon geïdentificeerd kan worden.</w:t>
      </w:r>
    </w:p>
    <w:p w:rsidR="006731ED" w:rsidRPr="001C294B" w:rsidRDefault="006731ED" w:rsidP="00681F71">
      <w:pPr>
        <w:pStyle w:val="Lijstalinea"/>
        <w:shd w:val="clear" w:color="auto" w:fill="FFFFFF"/>
        <w:spacing w:after="0" w:line="240" w:lineRule="auto"/>
        <w:ind w:left="1224"/>
        <w:rPr>
          <w:rFonts w:ascii="Arial" w:eastAsia="Times New Roman" w:hAnsi="Arial" w:cs="Arial"/>
          <w:sz w:val="20"/>
          <w:szCs w:val="20"/>
          <w:lang w:eastAsia="nl-NL"/>
        </w:rPr>
      </w:pPr>
    </w:p>
    <w:p w:rsidR="006731ED" w:rsidRPr="001C294B" w:rsidRDefault="006731ED" w:rsidP="00681F71">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Persoonsgegevens</w:t>
      </w:r>
    </w:p>
    <w:p w:rsidR="006731ED" w:rsidRPr="001C294B" w:rsidRDefault="006731ED" w:rsidP="00681F71">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Voor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is een zorgvuldige omgang met persoonsgegevens van groot belang. Ten aanzien van de verwerking van persoonsgegevens handelt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volgens de Algemene verordening gegevensbescherming (AVG).</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verwerkt persoonsgegevens in de zin van de AVG van de betrokkene wanneer de betrokkene (namens een rechtspersoon) een offerte heeft aangevraagd</w:t>
      </w:r>
      <w:r w:rsidR="00681F71">
        <w:rPr>
          <w:rFonts w:ascii="Arial" w:eastAsia="Times New Roman" w:hAnsi="Arial" w:cs="Arial"/>
          <w:sz w:val="20"/>
          <w:szCs w:val="20"/>
          <w:lang w:eastAsia="nl-NL"/>
        </w:rPr>
        <w:t>, een afspraak heeft gemaakt</w:t>
      </w:r>
      <w:r w:rsidR="006731ED" w:rsidRPr="001C294B">
        <w:rPr>
          <w:rFonts w:ascii="Arial" w:eastAsia="Times New Roman" w:hAnsi="Arial" w:cs="Arial"/>
          <w:sz w:val="20"/>
          <w:szCs w:val="20"/>
          <w:lang w:eastAsia="nl-NL"/>
        </w:rPr>
        <w:t xml:space="preserve"> of een overeenkomst met </w:t>
      </w: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is aangegaan.</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verzamelt en verwerkt de volgende gegevens:</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Contactgegevens, zoals: Voor</w:t>
      </w:r>
      <w:r w:rsidR="0073420F">
        <w:rPr>
          <w:rFonts w:ascii="Arial" w:eastAsia="Times New Roman" w:hAnsi="Arial" w:cs="Arial"/>
          <w:sz w:val="20"/>
          <w:szCs w:val="20"/>
          <w:lang w:eastAsia="nl-NL"/>
        </w:rPr>
        <w:t>letter</w:t>
      </w:r>
      <w:r w:rsidR="0011394E">
        <w:rPr>
          <w:rFonts w:ascii="Arial" w:eastAsia="Times New Roman" w:hAnsi="Arial" w:cs="Arial"/>
          <w:sz w:val="20"/>
          <w:szCs w:val="20"/>
          <w:lang w:eastAsia="nl-NL"/>
        </w:rPr>
        <w:t>,</w:t>
      </w:r>
      <w:r w:rsidRPr="001C294B">
        <w:rPr>
          <w:rFonts w:ascii="Arial" w:eastAsia="Times New Roman" w:hAnsi="Arial" w:cs="Arial"/>
          <w:sz w:val="20"/>
          <w:szCs w:val="20"/>
          <w:lang w:eastAsia="nl-NL"/>
        </w:rPr>
        <w:t xml:space="preserve"> achternaam, e-mailadres en telefoonnummer;</w:t>
      </w:r>
    </w:p>
    <w:p w:rsidR="006731ED" w:rsidRPr="001C294B" w:rsidRDefault="0073420F"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Locatie</w:t>
      </w:r>
      <w:r w:rsidR="006731ED" w:rsidRPr="001C294B">
        <w:rPr>
          <w:rFonts w:ascii="Arial" w:eastAsia="Times New Roman" w:hAnsi="Arial" w:cs="Arial"/>
          <w:sz w:val="20"/>
          <w:szCs w:val="20"/>
          <w:lang w:eastAsia="nl-NL"/>
        </w:rPr>
        <w:t xml:space="preserve">gegevens, zoals: </w:t>
      </w:r>
      <w:r>
        <w:rPr>
          <w:rFonts w:ascii="Arial" w:eastAsia="Times New Roman" w:hAnsi="Arial" w:cs="Arial"/>
          <w:sz w:val="20"/>
          <w:szCs w:val="20"/>
          <w:lang w:eastAsia="nl-NL"/>
        </w:rPr>
        <w:t>Adres, postcode en plaats</w:t>
      </w:r>
      <w:r w:rsidR="006731ED" w:rsidRPr="001C294B">
        <w:rPr>
          <w:rFonts w:ascii="Arial" w:eastAsia="Times New Roman" w:hAnsi="Arial" w:cs="Arial"/>
          <w:sz w:val="20"/>
          <w:szCs w:val="20"/>
          <w:lang w:eastAsia="nl-NL"/>
        </w:rPr>
        <w:t>;</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Administratieve gegevens, zoals: Voo</w:t>
      </w:r>
      <w:r w:rsidR="0073420F">
        <w:rPr>
          <w:rFonts w:ascii="Arial" w:eastAsia="Times New Roman" w:hAnsi="Arial" w:cs="Arial"/>
          <w:sz w:val="20"/>
          <w:szCs w:val="20"/>
          <w:lang w:eastAsia="nl-NL"/>
        </w:rPr>
        <w:t>rletter</w:t>
      </w:r>
      <w:r w:rsidR="0011394E">
        <w:rPr>
          <w:rFonts w:ascii="Arial" w:eastAsia="Times New Roman" w:hAnsi="Arial" w:cs="Arial"/>
          <w:sz w:val="20"/>
          <w:szCs w:val="20"/>
          <w:lang w:eastAsia="nl-NL"/>
        </w:rPr>
        <w:t>,</w:t>
      </w:r>
      <w:bookmarkStart w:id="0" w:name="_GoBack"/>
      <w:bookmarkEnd w:id="0"/>
      <w:r w:rsidRPr="001C294B">
        <w:rPr>
          <w:rFonts w:ascii="Arial" w:eastAsia="Times New Roman" w:hAnsi="Arial" w:cs="Arial"/>
          <w:sz w:val="20"/>
          <w:szCs w:val="20"/>
          <w:lang w:eastAsia="nl-NL"/>
        </w:rPr>
        <w:t xml:space="preserve"> achternaam en factuuradres.</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verwerkt geen bijzondere persoonsgegevens van betrokkenen.</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Grondslag en doeleinden van de verwerking</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De grondslag van de verwerking van de persoonsgegevens is het uitvoeren van de overeenkomst, het voldoen aan wettelijke verplichtingen</w:t>
      </w:r>
      <w:r w:rsidRPr="001C294B">
        <w:rPr>
          <w:rFonts w:ascii="Arial" w:hAnsi="Arial" w:cs="Arial"/>
          <w:sz w:val="20"/>
          <w:szCs w:val="20"/>
        </w:rPr>
        <w:t xml:space="preserve"> </w:t>
      </w:r>
      <w:r w:rsidRPr="001C294B">
        <w:rPr>
          <w:rFonts w:ascii="Arial" w:eastAsia="Times New Roman" w:hAnsi="Arial" w:cs="Arial"/>
          <w:sz w:val="20"/>
          <w:szCs w:val="20"/>
          <w:lang w:eastAsia="nl-NL"/>
        </w:rPr>
        <w:t xml:space="preserve">of het gerechtvaardigd belang van </w:t>
      </w:r>
      <w:r w:rsidR="00BD04DD">
        <w:rPr>
          <w:rFonts w:ascii="Arial" w:eastAsia="Times New Roman" w:hAnsi="Arial" w:cs="Arial"/>
          <w:sz w:val="20"/>
          <w:szCs w:val="20"/>
          <w:lang w:eastAsia="nl-NL"/>
        </w:rPr>
        <w:t>Isolatietopper.nl B.V.</w:t>
      </w:r>
    </w:p>
    <w:p w:rsidR="006731ED"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verzamelt en verwerkt de persoonsgegevens voor de volgende doeleinden:</w:t>
      </w:r>
    </w:p>
    <w:p w:rsidR="00681F71" w:rsidRDefault="00681F71"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Het bezoeken van de betrokkene ten behoeve van het opmaken van de offerte;</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Het </w:t>
      </w:r>
      <w:r w:rsidR="00E31140">
        <w:rPr>
          <w:rFonts w:ascii="Arial" w:eastAsia="Times New Roman" w:hAnsi="Arial" w:cs="Arial"/>
          <w:sz w:val="20"/>
          <w:szCs w:val="20"/>
          <w:lang w:eastAsia="nl-NL"/>
        </w:rPr>
        <w:t>opmaken</w:t>
      </w:r>
      <w:r w:rsidRPr="001C294B">
        <w:rPr>
          <w:rFonts w:ascii="Arial" w:eastAsia="Times New Roman" w:hAnsi="Arial" w:cs="Arial"/>
          <w:sz w:val="20"/>
          <w:szCs w:val="20"/>
          <w:lang w:eastAsia="nl-NL"/>
        </w:rPr>
        <w:t xml:space="preserve"> van een offerte;</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Het tot stand komen van een overeenkomst;</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Het uitvoeren van een overeenkomst;</w:t>
      </w:r>
    </w:p>
    <w:p w:rsidR="006731ED"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Het opnemen van contact i.v.m. de overeenkomst;</w:t>
      </w:r>
    </w:p>
    <w:p w:rsidR="00E31140" w:rsidRPr="00E31140" w:rsidRDefault="00E31140" w:rsidP="00E31140">
      <w:pPr>
        <w:pStyle w:val="Lijstalinea"/>
        <w:numPr>
          <w:ilvl w:val="2"/>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Het in behandeling nemen van een vraag, opmerking, klacht of garantieclaim;</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Om te voldoen aan administratieve plichten;</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Het sturen van een nieuwsbrief.</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De verstrekking van de </w:t>
      </w:r>
      <w:r w:rsidR="0073420F">
        <w:rPr>
          <w:rFonts w:ascii="Arial" w:eastAsia="Times New Roman" w:hAnsi="Arial" w:cs="Arial"/>
          <w:sz w:val="20"/>
          <w:szCs w:val="20"/>
          <w:lang w:eastAsia="nl-NL"/>
        </w:rPr>
        <w:t xml:space="preserve">contactgegevens en het adres waar de werkzaamheden uitgevoerd dienen te worden (locatiegegevens) </w:t>
      </w:r>
      <w:r w:rsidRPr="001C294B">
        <w:rPr>
          <w:rFonts w:ascii="Arial" w:eastAsia="Times New Roman" w:hAnsi="Arial" w:cs="Arial"/>
          <w:sz w:val="20"/>
          <w:szCs w:val="20"/>
          <w:lang w:eastAsia="nl-NL"/>
        </w:rPr>
        <w:t>is een contractuele verplichting. Zonder deze gegevens kan de overeenkomst niet tot stand komen.</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zal de persoonsgegevens niet langer bewaren dan strikt nodig is om de doelen te realiseren, zoals omschreven in artikel 3.2, waarvoor de persoonsgegevens worden verwerkt.</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verwerkt alleen de persoonsgegevens die minimaal noodzakelijk zijn voor de bestaande doeleinden. </w:t>
      </w: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streeft naar minimale gegevensverwerking.</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zal de persoonsgegevens niet verwerken voor andere doeleinden dan hierboven omschreven.</w:t>
      </w:r>
    </w:p>
    <w:p w:rsidR="006731ED" w:rsidRPr="001C294B" w:rsidRDefault="006731ED" w:rsidP="006731ED">
      <w:pPr>
        <w:shd w:val="clear" w:color="auto" w:fill="FFFFFF"/>
        <w:spacing w:after="0" w:line="240" w:lineRule="auto"/>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sz w:val="20"/>
          <w:szCs w:val="20"/>
          <w:lang w:eastAsia="nl-NL"/>
        </w:rPr>
        <w:t>Nieuwsbrief</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lastRenderedPageBreak/>
        <w:t>Isolatietopper.nl B.V.</w:t>
      </w:r>
      <w:r w:rsidR="006731ED" w:rsidRPr="001C294B">
        <w:rPr>
          <w:rFonts w:ascii="Arial" w:eastAsia="Times New Roman" w:hAnsi="Arial" w:cs="Arial"/>
          <w:sz w:val="20"/>
          <w:szCs w:val="20"/>
          <w:lang w:eastAsia="nl-NL"/>
        </w:rPr>
        <w:t xml:space="preserve"> stuurt enkel nieuwsbrieven die betrekking hebben op</w:t>
      </w:r>
      <w:r w:rsidR="0073420F">
        <w:rPr>
          <w:rFonts w:ascii="Arial" w:eastAsia="Times New Roman" w:hAnsi="Arial" w:cs="Arial"/>
          <w:sz w:val="20"/>
          <w:szCs w:val="20"/>
          <w:lang w:eastAsia="nl-NL"/>
        </w:rPr>
        <w:t xml:space="preserve"> diensten</w:t>
      </w:r>
      <w:r w:rsidR="006731ED" w:rsidRPr="001C294B">
        <w:rPr>
          <w:rFonts w:ascii="Arial" w:eastAsia="Times New Roman" w:hAnsi="Arial" w:cs="Arial"/>
          <w:sz w:val="20"/>
          <w:szCs w:val="20"/>
          <w:lang w:eastAsia="nl-NL"/>
        </w:rPr>
        <w:t xml:space="preserve"> die gelijksoortig zijn aan de </w:t>
      </w:r>
      <w:r w:rsidR="0073420F">
        <w:rPr>
          <w:rFonts w:ascii="Arial" w:eastAsia="Times New Roman" w:hAnsi="Arial" w:cs="Arial"/>
          <w:sz w:val="20"/>
          <w:szCs w:val="20"/>
          <w:lang w:eastAsia="nl-NL"/>
        </w:rPr>
        <w:t>diensten</w:t>
      </w:r>
      <w:r w:rsidR="006731ED" w:rsidRPr="001C294B">
        <w:rPr>
          <w:rFonts w:ascii="Arial" w:eastAsia="Times New Roman" w:hAnsi="Arial" w:cs="Arial"/>
          <w:sz w:val="20"/>
          <w:szCs w:val="20"/>
          <w:lang w:eastAsia="nl-NL"/>
        </w:rPr>
        <w:t xml:space="preserve"> die de betrokkene van </w:t>
      </w: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heeft afgenomen.</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De betrokkene wordt bij het tot stand komen van de overeenkomst ervan in kennis gesteld dat een nieuwsbrief naar de betrokkene wordt gestuurd.</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De betrokkene heeft voor het tot stand komen van de overeenkomst de mogelijkheid om aan te geven dat hij geen nieuwsbrieven wenst te ontvangen.</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In elke nieuwsbrief die naar de betrokkene wordt gestuurd, is een link opgenomen waarmee de betrokkene zich kan afmelden voor de nieuwsbrief van </w:t>
      </w:r>
      <w:r w:rsidR="00BD04DD">
        <w:rPr>
          <w:rFonts w:ascii="Arial" w:eastAsia="Times New Roman" w:hAnsi="Arial" w:cs="Arial"/>
          <w:sz w:val="20"/>
          <w:szCs w:val="20"/>
          <w:lang w:eastAsia="nl-NL"/>
        </w:rPr>
        <w:t>Isolatietopper.nl B.V.</w:t>
      </w:r>
    </w:p>
    <w:p w:rsidR="006731ED" w:rsidRPr="001C294B" w:rsidRDefault="006731ED" w:rsidP="006731ED">
      <w:pPr>
        <w:pStyle w:val="Lijstalinea"/>
        <w:shd w:val="clear" w:color="auto" w:fill="FFFFFF"/>
        <w:spacing w:after="0" w:line="240" w:lineRule="auto"/>
        <w:ind w:left="360"/>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Wissen van persoonsgegevens</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zal persoonsgegevens zonder onredelijke vertraging verwijderen uit zijn systemen o.a. indien:</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De persoonsgegevens niet langer nodig zijn voor de doeleinden waarvoor zij zijn verwerkt;</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De betrokkene bezwaar maakt tegen de verwerking van zijn persoonsgegevens en dit bezwaar terecht is;</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De persoonsgegevens onjuist of achterhaald zijn.</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is niet verplicht persoonsgegevens te wissen indien sprake is van een van de in de wet omschreven situaties waarbij het “recht op vergetelheid” niet van toepassing is.</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Verstrekken van persoonsgegevens aan derden</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zal de persoonsgegevens van de betrokkene aan derden verstrekken, indien:</w:t>
      </w:r>
    </w:p>
    <w:p w:rsidR="006731ED" w:rsidRPr="001C294B" w:rsidRDefault="00BD04DD" w:rsidP="006731ED">
      <w:pPr>
        <w:pStyle w:val="Lijstalinea"/>
        <w:numPr>
          <w:ilvl w:val="2"/>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daarvoor uitdrukkelijk voorafgaande toestemming heeft verkregen van de betrokkene.</w:t>
      </w:r>
      <w:r w:rsidR="006731ED" w:rsidRPr="001C294B">
        <w:rPr>
          <w:rFonts w:ascii="Arial" w:hAnsi="Arial" w:cs="Arial"/>
          <w:sz w:val="20"/>
          <w:szCs w:val="20"/>
        </w:rPr>
        <w:t xml:space="preserve"> </w:t>
      </w:r>
      <w:r w:rsidR="006731ED" w:rsidRPr="001C294B">
        <w:rPr>
          <w:rFonts w:ascii="Arial" w:eastAsia="Times New Roman" w:hAnsi="Arial" w:cs="Arial"/>
          <w:sz w:val="20"/>
          <w:szCs w:val="20"/>
          <w:lang w:eastAsia="nl-NL"/>
        </w:rPr>
        <w:t>De betrokkene kan zijn toestemming om persoonsgegevens aan derden te verstrekken te allen tijde intrekken;</w:t>
      </w:r>
    </w:p>
    <w:p w:rsidR="006731ED" w:rsidRPr="001C294B" w:rsidRDefault="006731ED" w:rsidP="006731ED">
      <w:pPr>
        <w:pStyle w:val="Lijstalinea"/>
        <w:numPr>
          <w:ilvl w:val="2"/>
          <w:numId w:val="1"/>
        </w:numPr>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Een van de wettelijke grondslagen van toepassing is waarop het verstrekken van persoonsgegevens aan een derde is toegestaan;</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Het noodzakelijk is voor het uitvoeren van de overeenkomst;</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De doorgifte geschiedt aan een door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voor de in dit privacy beleid opgesomde doeleinden ingeschakelde verwerker, zoals een ICT-dienstverlener of boekhouder, met welke verwerker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middels een overeenkomst of andere rechtshandeling is overeengekomen dat de verwerker voldoende waarborgen biedt ten aanzien van technische en organisatorische beveiligingsmaatregelen met betrekking tot de te verrichten verwerkingen;</w:t>
      </w:r>
    </w:p>
    <w:p w:rsidR="006731ED" w:rsidRDefault="006731ED" w:rsidP="006731ED">
      <w:pPr>
        <w:pStyle w:val="Lijstalinea"/>
        <w:numPr>
          <w:ilvl w:val="2"/>
          <w:numId w:val="1"/>
        </w:numPr>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Daarom verzocht is door een autoriteit, zoals politie of justitie. Voordat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persoonsgegevens aan een autoriteit verstrekt, controleert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de bevoegdheden van deze autoriteit.</w:t>
      </w:r>
    </w:p>
    <w:p w:rsidR="00EC7CC3" w:rsidRPr="001C294B" w:rsidRDefault="00EC7CC3" w:rsidP="00EC7CC3">
      <w:pPr>
        <w:pStyle w:val="Lijstalinea"/>
        <w:numPr>
          <w:ilvl w:val="1"/>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 zal nimmer persoonsgegevens verkopen.</w:t>
      </w:r>
    </w:p>
    <w:p w:rsidR="006731ED" w:rsidRPr="001C294B" w:rsidRDefault="006731ED" w:rsidP="006731ED">
      <w:pPr>
        <w:pStyle w:val="Lijstalinea"/>
        <w:shd w:val="clear" w:color="auto" w:fill="FFFFFF"/>
        <w:spacing w:after="0" w:line="240" w:lineRule="auto"/>
        <w:ind w:left="1224"/>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Inzagerecht, recht op overdraagbaarheid, rectificatie en verwijderen</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Op verzoek verleent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aan de betrokkene toegang tot alle persoonsgegevens die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van hem bijhoudt en verstrekt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de betrokkene kosteloos een kopie van deze gegevens in een dergelijke vorm zodat de betrokkene zelf de persoonsgegevens aan een derde kan verstrekken.</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biedt de betrokkene de mogelijkheid om kosteloos eventueel onjuiste gegevens die </w:t>
      </w:r>
      <w:r>
        <w:rPr>
          <w:rFonts w:ascii="Arial" w:eastAsia="Times New Roman" w:hAnsi="Arial" w:cs="Arial"/>
          <w:sz w:val="20"/>
          <w:szCs w:val="20"/>
          <w:lang w:eastAsia="nl-NL"/>
        </w:rPr>
        <w:t>Isolatietopper.nl B.V.</w:t>
      </w:r>
      <w:r w:rsidR="006731ED" w:rsidRPr="001C294B">
        <w:rPr>
          <w:rFonts w:ascii="Arial" w:eastAsia="Times New Roman" w:hAnsi="Arial" w:cs="Arial"/>
          <w:sz w:val="20"/>
          <w:szCs w:val="20"/>
          <w:lang w:eastAsia="nl-NL"/>
        </w:rPr>
        <w:t xml:space="preserve"> van hem bijhoudt te laten corrigeren of te verwijderen.</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Het verzoek tot toegang, een kopie, wijziging of verwijdering van persoonsgegevens kan schriftelijk of via de e-mail bij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worden ingediend, zie artikel </w:t>
      </w:r>
      <w:r>
        <w:rPr>
          <w:rFonts w:ascii="Arial" w:eastAsia="Times New Roman" w:hAnsi="Arial" w:cs="Arial"/>
          <w:sz w:val="20"/>
          <w:szCs w:val="20"/>
          <w:lang w:eastAsia="nl-NL"/>
        </w:rPr>
        <w:t>10</w:t>
      </w:r>
      <w:r w:rsidRPr="001C294B">
        <w:rPr>
          <w:rFonts w:ascii="Arial" w:eastAsia="Times New Roman" w:hAnsi="Arial" w:cs="Arial"/>
          <w:sz w:val="20"/>
          <w:szCs w:val="20"/>
          <w:lang w:eastAsia="nl-NL"/>
        </w:rPr>
        <w:t xml:space="preserve">.1 voor de contactgegevens van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reageert zo spoedig mogelijk op een dergelijk verzoek en in ieder geval binnen 4 weken.</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Bezwaar</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De betrokkene kan bij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bezwaar maken tegen de verwerking van zijn persoonsgegevens indien hij daarvoor gezien zijn specifieke situatie een goede reden voor heeft. Nadat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het bezwaar van de betrokkene heeft ontvangen, stopt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met de verwerking van de persoonsgegevens van de betrokkene, tenzij </w:t>
      </w:r>
      <w:r w:rsidR="00BD04DD">
        <w:rPr>
          <w:rFonts w:ascii="Arial" w:eastAsia="Times New Roman" w:hAnsi="Arial" w:cs="Arial"/>
          <w:sz w:val="20"/>
          <w:szCs w:val="20"/>
          <w:lang w:eastAsia="nl-NL"/>
        </w:rPr>
        <w:lastRenderedPageBreak/>
        <w:t>Isolatietopper.nl B.V.</w:t>
      </w:r>
      <w:r w:rsidRPr="001C294B">
        <w:rPr>
          <w:rFonts w:ascii="Arial" w:eastAsia="Times New Roman" w:hAnsi="Arial" w:cs="Arial"/>
          <w:sz w:val="20"/>
          <w:szCs w:val="20"/>
          <w:lang w:eastAsia="nl-NL"/>
        </w:rPr>
        <w:t xml:space="preserve"> bij de verwerking van persoonsgegevens gerechtvaardigde belangen heeft die zwaarder wegen dan het belang van de betrokkene.</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Recht van beperking</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Indien door de betrokkene een verzoek is ingediend i.v.m. het aanpassen, aanvullen of wissen van zijn persoonsgegevens of een bezwaar is ingediend i.v.m. de verwerking van zijn persoonsgegevens en het in behandeling nemen, verwerken en uitvoeren van dit verzoek of dat bezwaar enige tijd duurt, dan kan de betrokkene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verzoeken de verwerking van zijn persoonsgegevens te beperken.</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Contact</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Voor vragen over de wijze waarop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persoonsgegevens verwerkt, het intrekken van een toestemming i.v.m. het verwerken van persoonsgegevens, inzage in persoonsgegevens die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van de betrokkene verwerkt, verzoek om een kopie van zijn persoonsgegevens, het verzoek tot wijziging of verwijdering van zijn persoonsgegevens, het verzoek tot het beperken van de verwerking van zijn persoonsgegevens of het indienen van bezwaar tegen de verwerking van zijn persoonsgegevens, kan de betrokkene via onderstaande contactgegevens contact opnemen met </w:t>
      </w:r>
      <w:r w:rsidR="00BD04DD">
        <w:rPr>
          <w:rFonts w:ascii="Arial" w:eastAsia="Times New Roman" w:hAnsi="Arial" w:cs="Arial"/>
          <w:sz w:val="20"/>
          <w:szCs w:val="20"/>
          <w:lang w:eastAsia="nl-NL"/>
        </w:rPr>
        <w:t>Isolatietopper.nl B.V.</w:t>
      </w:r>
    </w:p>
    <w:p w:rsidR="006731ED" w:rsidRPr="001C294B" w:rsidRDefault="006731ED" w:rsidP="006731ED">
      <w:pPr>
        <w:pStyle w:val="Lijstalinea"/>
        <w:shd w:val="clear" w:color="auto" w:fill="FFFFFF"/>
        <w:spacing w:after="0" w:line="240" w:lineRule="auto"/>
        <w:ind w:left="794"/>
        <w:rPr>
          <w:rFonts w:ascii="Arial" w:eastAsia="Times New Roman" w:hAnsi="Arial" w:cs="Arial"/>
          <w:sz w:val="20"/>
          <w:szCs w:val="20"/>
          <w:lang w:eastAsia="nl-NL"/>
        </w:rPr>
      </w:pP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r w:rsidRPr="001C294B">
        <w:rPr>
          <w:rFonts w:ascii="Arial" w:eastAsia="Times New Roman" w:hAnsi="Arial" w:cs="Arial"/>
          <w:b/>
          <w:bCs/>
          <w:sz w:val="20"/>
          <w:szCs w:val="20"/>
          <w:lang w:eastAsia="nl-NL"/>
        </w:rPr>
        <w:t>Contactgegevens:</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BD04DD" w:rsidP="006731ED">
      <w:pPr>
        <w:pStyle w:val="Lijstalinea"/>
        <w:shd w:val="clear" w:color="auto" w:fill="FFFFFF"/>
        <w:spacing w:after="0" w:line="240" w:lineRule="auto"/>
        <w:ind w:left="792"/>
        <w:rPr>
          <w:rFonts w:ascii="Arial" w:eastAsia="Times New Roman" w:hAnsi="Arial" w:cs="Arial"/>
          <w:sz w:val="20"/>
          <w:szCs w:val="20"/>
          <w:lang w:eastAsia="nl-NL"/>
        </w:rPr>
      </w:pPr>
      <w:r>
        <w:rPr>
          <w:rFonts w:ascii="Arial" w:eastAsia="Times New Roman" w:hAnsi="Arial" w:cs="Arial"/>
          <w:sz w:val="20"/>
          <w:szCs w:val="20"/>
          <w:lang w:eastAsia="nl-NL"/>
        </w:rPr>
        <w:t>Isolatietopper.nl B.V.</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r w:rsidRPr="001C294B">
        <w:rPr>
          <w:rFonts w:ascii="Arial" w:eastAsia="Times New Roman" w:hAnsi="Arial" w:cs="Arial"/>
          <w:sz w:val="20"/>
          <w:szCs w:val="20"/>
          <w:lang w:eastAsia="nl-NL"/>
        </w:rPr>
        <w:t>Adres:</w:t>
      </w:r>
      <w:r w:rsidRPr="001C294B">
        <w:rPr>
          <w:rFonts w:ascii="Arial" w:eastAsia="Times New Roman" w:hAnsi="Arial" w:cs="Arial"/>
          <w:sz w:val="20"/>
          <w:szCs w:val="20"/>
          <w:lang w:eastAsia="nl-NL"/>
        </w:rPr>
        <w:tab/>
      </w:r>
      <w:r w:rsidRPr="001C294B">
        <w:rPr>
          <w:rFonts w:ascii="Arial" w:eastAsia="Times New Roman" w:hAnsi="Arial" w:cs="Arial"/>
          <w:sz w:val="20"/>
          <w:szCs w:val="20"/>
          <w:lang w:eastAsia="nl-NL"/>
        </w:rPr>
        <w:tab/>
      </w:r>
      <w:r w:rsidRPr="001C294B">
        <w:rPr>
          <w:rFonts w:ascii="Arial" w:eastAsia="Times New Roman" w:hAnsi="Arial" w:cs="Arial"/>
          <w:sz w:val="20"/>
          <w:szCs w:val="20"/>
          <w:lang w:eastAsia="nl-NL"/>
        </w:rPr>
        <w:tab/>
      </w:r>
      <w:r w:rsidR="00EC7CC3">
        <w:rPr>
          <w:rFonts w:ascii="Arial" w:eastAsia="Times New Roman" w:hAnsi="Arial" w:cs="Arial"/>
          <w:sz w:val="20"/>
          <w:szCs w:val="20"/>
          <w:lang w:eastAsia="nl-NL"/>
        </w:rPr>
        <w:t>Borgercompagniesterstraat 64</w:t>
      </w:r>
    </w:p>
    <w:p w:rsidR="006731ED"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Postcode/plaats: </w:t>
      </w:r>
      <w:r w:rsidRPr="001C294B">
        <w:rPr>
          <w:rFonts w:ascii="Arial" w:eastAsia="Times New Roman" w:hAnsi="Arial" w:cs="Arial"/>
          <w:sz w:val="20"/>
          <w:szCs w:val="20"/>
          <w:lang w:eastAsia="nl-NL"/>
        </w:rPr>
        <w:tab/>
      </w:r>
      <w:r w:rsidR="00EC7CC3">
        <w:rPr>
          <w:rFonts w:ascii="Arial" w:eastAsia="Times New Roman" w:hAnsi="Arial" w:cs="Arial"/>
          <w:sz w:val="20"/>
          <w:szCs w:val="20"/>
          <w:lang w:eastAsia="nl-NL"/>
        </w:rPr>
        <w:t>9611 KC Sappemeer</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r w:rsidRPr="001C294B">
        <w:rPr>
          <w:rFonts w:ascii="Arial" w:eastAsia="Times New Roman" w:hAnsi="Arial" w:cs="Arial"/>
          <w:sz w:val="20"/>
          <w:szCs w:val="20"/>
          <w:lang w:eastAsia="nl-NL"/>
        </w:rPr>
        <w:t>E-mail:</w:t>
      </w:r>
      <w:r w:rsidRPr="001C294B">
        <w:rPr>
          <w:rFonts w:ascii="Arial" w:eastAsia="Times New Roman" w:hAnsi="Arial" w:cs="Arial"/>
          <w:sz w:val="20"/>
          <w:szCs w:val="20"/>
          <w:lang w:eastAsia="nl-NL"/>
        </w:rPr>
        <w:tab/>
      </w:r>
      <w:r w:rsidRPr="001C294B">
        <w:rPr>
          <w:rFonts w:ascii="Arial" w:eastAsia="Times New Roman" w:hAnsi="Arial" w:cs="Arial"/>
          <w:sz w:val="20"/>
          <w:szCs w:val="20"/>
          <w:lang w:eastAsia="nl-NL"/>
        </w:rPr>
        <w:tab/>
      </w:r>
      <w:r w:rsidRPr="001C294B">
        <w:rPr>
          <w:rFonts w:ascii="Arial" w:eastAsia="Times New Roman" w:hAnsi="Arial" w:cs="Arial"/>
          <w:sz w:val="20"/>
          <w:szCs w:val="20"/>
          <w:lang w:eastAsia="nl-NL"/>
        </w:rPr>
        <w:tab/>
      </w:r>
      <w:hyperlink r:id="rId7" w:history="1">
        <w:r w:rsidR="00EC7CC3" w:rsidRPr="00455E99">
          <w:rPr>
            <w:rStyle w:val="Hyperlink"/>
            <w:rFonts w:ascii="Arial" w:eastAsia="Times New Roman" w:hAnsi="Arial" w:cs="Arial"/>
            <w:sz w:val="20"/>
            <w:szCs w:val="20"/>
            <w:lang w:eastAsia="nl-NL"/>
          </w:rPr>
          <w:t>info@isolatietopper.nl</w:t>
        </w:r>
      </w:hyperlink>
      <w:r w:rsidR="00EC7CC3">
        <w:rPr>
          <w:rFonts w:ascii="Arial" w:eastAsia="Times New Roman" w:hAnsi="Arial" w:cs="Arial"/>
          <w:sz w:val="20"/>
          <w:szCs w:val="20"/>
          <w:lang w:eastAsia="nl-NL"/>
        </w:rPr>
        <w:t xml:space="preserve"> en </w:t>
      </w:r>
      <w:hyperlink r:id="rId8" w:history="1">
        <w:r w:rsidR="00EC7CC3" w:rsidRPr="00455E99">
          <w:rPr>
            <w:rStyle w:val="Hyperlink"/>
            <w:rFonts w:ascii="Arial" w:eastAsia="Times New Roman" w:hAnsi="Arial" w:cs="Arial"/>
            <w:sz w:val="20"/>
            <w:szCs w:val="20"/>
            <w:lang w:eastAsia="nl-NL"/>
          </w:rPr>
          <w:t>info@ontstoppingstopper.nl</w:t>
        </w:r>
      </w:hyperlink>
      <w:r w:rsidR="00EC7CC3">
        <w:rPr>
          <w:rFonts w:ascii="Arial" w:eastAsia="Times New Roman" w:hAnsi="Arial" w:cs="Arial"/>
          <w:sz w:val="20"/>
          <w:szCs w:val="20"/>
          <w:lang w:eastAsia="nl-NL"/>
        </w:rPr>
        <w:t xml:space="preserve"> </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Om er zeker van te zijn dat het verzoek omtrent persoonsgegevens door de betreffende betrokkene is gedaan, kan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de betrokkene vragen een kopie van zijn identiteitsbewijs met het verzoek mee te sturen. De betrokkene dient in het kopie zijn pasfoto, MRZ (machine readable zone, de strook met nummers onderaan het paspoort), paspoortnummer en Burgerservicenummer (BSN) zwart te maken. Dit ter bescherming van de privacy van de betrokkene.</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Indien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op verzoek van de betrokkene persoonsgegevens van de betrokkene corrigeert, aanvult of verwijdert of de verwerking van de persoonsgegevens beëindigt of beperkt of een ingetrokken toestemming heeft verwerkt, dan stelt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de betrokkene daarvan op de hoogte.</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Beveiligingsmaatregelen</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Om inzage van persoonsgegevens door onbevoegden, verlies, diefstal en onrechtmatig gebruik van persoonsgegevens te voorkomen, heeft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verschillende beveiligingsmaatregelen getroffen, waaronder maatregelen tegen ongeoorloofde toegang, gebruik, wijziging, onrechtmatige en onbedoelde vernietiging en onbedoeld verlies van de persoonsgegevens.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heeft o.a. de volgende beveiligingsmaatregelen genomen:</w:t>
      </w:r>
    </w:p>
    <w:p w:rsidR="006731ED" w:rsidRPr="001C294B" w:rsidRDefault="006731ED" w:rsidP="006731ED">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Het gebruiken van beveiligde systemen met sterke wachtwoorden om toegang door onbevoegden tot informatiesystemen te voorkomen;</w:t>
      </w:r>
    </w:p>
    <w:p w:rsidR="00061AD5" w:rsidRDefault="00061AD5" w:rsidP="00E31140">
      <w:pPr>
        <w:pStyle w:val="Lijstalinea"/>
        <w:numPr>
          <w:ilvl w:val="2"/>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Het gebruik van </w:t>
      </w:r>
      <w:r w:rsidRPr="001C294B">
        <w:rPr>
          <w:rFonts w:ascii="Arial" w:eastAsia="Times New Roman" w:hAnsi="Arial" w:cs="Arial"/>
          <w:sz w:val="20"/>
          <w:szCs w:val="20"/>
          <w:lang w:eastAsia="nl-NL"/>
        </w:rPr>
        <w:t>antivirus software</w:t>
      </w:r>
      <w:r>
        <w:rPr>
          <w:rFonts w:ascii="Arial" w:eastAsia="Times New Roman" w:hAnsi="Arial" w:cs="Arial"/>
          <w:sz w:val="20"/>
          <w:szCs w:val="20"/>
          <w:lang w:eastAsia="nl-NL"/>
        </w:rPr>
        <w:t>;</w:t>
      </w:r>
    </w:p>
    <w:p w:rsidR="006731ED" w:rsidRDefault="006731ED" w:rsidP="00E31140">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Gegevens die via de website aan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worden verstrekt, zijn versleuteld. De website maakt gebruik van een beveiligde verbinding;</w:t>
      </w:r>
    </w:p>
    <w:p w:rsidR="00E31140" w:rsidRPr="00E31140" w:rsidRDefault="00E31140" w:rsidP="00E31140">
      <w:pPr>
        <w:pStyle w:val="Lijstalinea"/>
        <w:numPr>
          <w:ilvl w:val="2"/>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H</w:t>
      </w:r>
      <w:r w:rsidRPr="00E31140">
        <w:rPr>
          <w:rFonts w:ascii="Arial" w:eastAsia="Times New Roman" w:hAnsi="Arial" w:cs="Arial"/>
          <w:sz w:val="20"/>
          <w:szCs w:val="20"/>
          <w:lang w:eastAsia="nl-NL"/>
        </w:rPr>
        <w:t>et gebruiken van beveiligde netwerkverbindingen;</w:t>
      </w:r>
    </w:p>
    <w:p w:rsidR="006731ED" w:rsidRDefault="006731ED" w:rsidP="00E31140">
      <w:pPr>
        <w:pStyle w:val="Lijstalinea"/>
        <w:numPr>
          <w:ilvl w:val="2"/>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Het geregeld uitvoeren van software updates</w:t>
      </w:r>
      <w:r w:rsidR="00061AD5">
        <w:rPr>
          <w:rFonts w:ascii="Arial" w:eastAsia="Times New Roman" w:hAnsi="Arial" w:cs="Arial"/>
          <w:sz w:val="20"/>
          <w:szCs w:val="20"/>
          <w:lang w:eastAsia="nl-NL"/>
        </w:rPr>
        <w:t>.</w:t>
      </w:r>
    </w:p>
    <w:p w:rsidR="006731ED" w:rsidRPr="001C294B" w:rsidRDefault="006731ED" w:rsidP="00E31140">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Personen die door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worden ingehuurd of bij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in dienst treden en die in het kader van hun taak kennisnemen van persoonsgegevens worden, bijvoorbeeld in een opdrachtovereenkomst, arbeidsovereenkomst of geheimhoudingsverklaring, door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tot geheimhouding verplicht.</w:t>
      </w:r>
    </w:p>
    <w:p w:rsidR="006731ED" w:rsidRPr="00061AD5" w:rsidRDefault="006731ED" w:rsidP="00061AD5">
      <w:pPr>
        <w:shd w:val="clear" w:color="auto" w:fill="FFFFFF"/>
        <w:spacing w:after="0" w:line="240" w:lineRule="auto"/>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Wijzigingen</w:t>
      </w:r>
    </w:p>
    <w:p w:rsidR="006731ED" w:rsidRPr="001C294B" w:rsidRDefault="00BD04D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lastRenderedPageBreak/>
        <w:t>Isolatietopper.nl B.V.</w:t>
      </w:r>
      <w:r w:rsidR="006731ED" w:rsidRPr="001C294B">
        <w:rPr>
          <w:rFonts w:ascii="Arial" w:eastAsia="Times New Roman" w:hAnsi="Arial" w:cs="Arial"/>
          <w:sz w:val="20"/>
          <w:szCs w:val="20"/>
          <w:lang w:eastAsia="nl-NL"/>
        </w:rPr>
        <w:t xml:space="preserve"> behoudt zich het recht voor om eenzijdig wijzigingen aan te brengen in dit privacy beleid. Op de website staat de nieuwste versie van het privacy beleid van </w:t>
      </w:r>
      <w:r>
        <w:rPr>
          <w:rFonts w:ascii="Arial" w:eastAsia="Times New Roman" w:hAnsi="Arial" w:cs="Arial"/>
          <w:sz w:val="20"/>
          <w:szCs w:val="20"/>
          <w:lang w:eastAsia="nl-NL"/>
        </w:rPr>
        <w:t>Isolatietopper.nl B.V.</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Datalek</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Indien zich bij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een beveiligingsincident heeft voorgedaan waarbij persoonsgegevens van gevoelige aard zijn gelekt of waardoor om een andere reden sprake is van een ernstig nadelig gevolg voor de bescherming van de verwerkte persoonsgegevens, dan zal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daarvan, indien mogelijk, binnen 72 uur na constatering van het datalek melding maken bij de Autoriteit Persoonsgegevens en handelen conform de Beleidsregels meldplicht datalekken van de Autoriteit Persoonsgegevens.</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Indien er sprake is van een datalek bij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dat ongunstige gevolgen heeft voor de persoonlijke levenssfeer van de betrokkene, dan stelt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de betrokkene daarvan onverwijld op de hoogte.</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Cookies</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De website maakt gebruik van functionele en analytische cookies.</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Een cookie is een klein tekstbestand dat bij het eerste bezoek aan de website wordt opgeslagen in de browser van het apparaat van de betrokkene.</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De betrokkene kan zich afmelden voor cookies door zijn internetbrowser op een dergelijke wijze in te stellen dat deze geen cookies meer opslaat. Daarnaast kan de betrokkene ook alle informatie die eerder is opgeslagen via de instellingen van zijn browser verwijderen. Meer informatie omtrent het in- en uitschakelen en het verwijderen van cookies kan de betrokkene vinden in de instructies en/of met behulp van de Help-functie van zijn browser. Wanneer de betrokkene functionele cookies verwijdert of uitschakelt, dan kan dat gevolgen hebben voor het correct functioneren van de website.</w:t>
      </w:r>
    </w:p>
    <w:p w:rsidR="006731ED" w:rsidRPr="001C294B" w:rsidRDefault="006731ED" w:rsidP="006731ED">
      <w:pPr>
        <w:pStyle w:val="Lijstalinea"/>
        <w:numPr>
          <w:ilvl w:val="1"/>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Het soort cookie en doelen:</w:t>
      </w:r>
    </w:p>
    <w:p w:rsidR="006731ED" w:rsidRPr="001C294B" w:rsidRDefault="006731ED" w:rsidP="006731ED">
      <w:pPr>
        <w:pStyle w:val="Lijstalinea"/>
        <w:shd w:val="clear" w:color="auto" w:fill="FFFFFF"/>
        <w:spacing w:after="0" w:line="240" w:lineRule="auto"/>
        <w:ind w:left="792"/>
        <w:rPr>
          <w:rFonts w:ascii="Arial" w:eastAsia="Times New Roman" w:hAnsi="Arial" w:cs="Arial"/>
          <w:sz w:val="20"/>
          <w:szCs w:val="20"/>
          <w:lang w:eastAsia="nl-NL"/>
        </w:rPr>
      </w:pPr>
    </w:p>
    <w:tbl>
      <w:tblPr>
        <w:tblW w:w="8556"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73"/>
        <w:gridCol w:w="6483"/>
      </w:tblGrid>
      <w:tr w:rsidR="006731ED" w:rsidRPr="001C294B" w:rsidTr="00D23A8D">
        <w:trPr>
          <w:trHeight w:val="441"/>
        </w:trPr>
        <w:tc>
          <w:tcPr>
            <w:tcW w:w="2073" w:type="dxa"/>
            <w:tcBorders>
              <w:top w:val="outset" w:sz="6" w:space="0" w:color="auto"/>
              <w:left w:val="outset" w:sz="6" w:space="0" w:color="auto"/>
              <w:bottom w:val="outset" w:sz="6" w:space="0" w:color="auto"/>
              <w:right w:val="outset" w:sz="6" w:space="0" w:color="auto"/>
            </w:tcBorders>
            <w:tcMar>
              <w:top w:w="120" w:type="dxa"/>
              <w:left w:w="150" w:type="dxa"/>
              <w:bottom w:w="120" w:type="dxa"/>
              <w:right w:w="150" w:type="dxa"/>
            </w:tcMar>
            <w:hideMark/>
          </w:tcPr>
          <w:p w:rsidR="006731ED" w:rsidRPr="001C294B" w:rsidRDefault="006731ED" w:rsidP="00D23A8D">
            <w:pPr>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Het soort cookie</w:t>
            </w:r>
          </w:p>
        </w:tc>
        <w:tc>
          <w:tcPr>
            <w:tcW w:w="6483" w:type="dxa"/>
            <w:tcBorders>
              <w:top w:val="outset" w:sz="6" w:space="0" w:color="auto"/>
              <w:left w:val="outset" w:sz="6" w:space="0" w:color="auto"/>
              <w:bottom w:val="outset" w:sz="6" w:space="0" w:color="auto"/>
              <w:right w:val="outset" w:sz="6" w:space="0" w:color="auto"/>
            </w:tcBorders>
            <w:tcMar>
              <w:top w:w="120" w:type="dxa"/>
              <w:left w:w="150" w:type="dxa"/>
              <w:bottom w:w="120" w:type="dxa"/>
              <w:right w:w="150" w:type="dxa"/>
            </w:tcMar>
            <w:hideMark/>
          </w:tcPr>
          <w:p w:rsidR="006731ED" w:rsidRPr="001C294B" w:rsidRDefault="006731ED" w:rsidP="00D23A8D">
            <w:pPr>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Het doel waarvoor de cookie wordt geplaatst</w:t>
            </w:r>
          </w:p>
        </w:tc>
      </w:tr>
      <w:tr w:rsidR="006731ED" w:rsidRPr="001C294B" w:rsidTr="00D23A8D">
        <w:trPr>
          <w:trHeight w:val="530"/>
        </w:trPr>
        <w:tc>
          <w:tcPr>
            <w:tcW w:w="2073" w:type="dxa"/>
            <w:tcBorders>
              <w:top w:val="outset" w:sz="6" w:space="0" w:color="auto"/>
              <w:left w:val="outset" w:sz="6" w:space="0" w:color="auto"/>
              <w:bottom w:val="outset" w:sz="6" w:space="0" w:color="auto"/>
              <w:right w:val="outset" w:sz="6" w:space="0" w:color="auto"/>
            </w:tcBorders>
            <w:tcMar>
              <w:top w:w="120" w:type="dxa"/>
              <w:left w:w="150" w:type="dxa"/>
              <w:bottom w:w="120" w:type="dxa"/>
              <w:right w:w="150" w:type="dxa"/>
            </w:tcMar>
          </w:tcPr>
          <w:p w:rsidR="006731ED" w:rsidRPr="001C294B" w:rsidRDefault="006731ED" w:rsidP="00D23A8D">
            <w:pPr>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Functionele cookies</w:t>
            </w:r>
          </w:p>
        </w:tc>
        <w:tc>
          <w:tcPr>
            <w:tcW w:w="6483" w:type="dxa"/>
            <w:tcBorders>
              <w:top w:val="outset" w:sz="6" w:space="0" w:color="auto"/>
              <w:left w:val="outset" w:sz="6" w:space="0" w:color="auto"/>
              <w:bottom w:val="outset" w:sz="6" w:space="0" w:color="auto"/>
              <w:right w:val="outset" w:sz="6" w:space="0" w:color="auto"/>
            </w:tcBorders>
            <w:tcMar>
              <w:top w:w="120" w:type="dxa"/>
              <w:left w:w="150" w:type="dxa"/>
              <w:bottom w:w="120" w:type="dxa"/>
              <w:right w:w="150" w:type="dxa"/>
            </w:tcMar>
          </w:tcPr>
          <w:p w:rsidR="006731ED" w:rsidRPr="001C294B" w:rsidRDefault="006731ED" w:rsidP="00D23A8D">
            <w:pPr>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Het naar behoren laten functioneren van de website</w:t>
            </w:r>
            <w:r w:rsidR="005A6E9E">
              <w:rPr>
                <w:rFonts w:ascii="Arial" w:eastAsia="Times New Roman" w:hAnsi="Arial" w:cs="Arial"/>
                <w:sz w:val="20"/>
                <w:szCs w:val="20"/>
                <w:lang w:eastAsia="nl-NL"/>
              </w:rPr>
              <w:t>.</w:t>
            </w:r>
          </w:p>
        </w:tc>
      </w:tr>
      <w:tr w:rsidR="006731ED" w:rsidRPr="001C294B" w:rsidTr="00D23A8D">
        <w:trPr>
          <w:trHeight w:val="1732"/>
        </w:trPr>
        <w:tc>
          <w:tcPr>
            <w:tcW w:w="2073" w:type="dxa"/>
            <w:tcBorders>
              <w:top w:val="outset" w:sz="6" w:space="0" w:color="auto"/>
              <w:left w:val="outset" w:sz="6" w:space="0" w:color="auto"/>
              <w:bottom w:val="outset" w:sz="6" w:space="0" w:color="auto"/>
              <w:right w:val="outset" w:sz="6" w:space="0" w:color="auto"/>
            </w:tcBorders>
            <w:tcMar>
              <w:top w:w="120" w:type="dxa"/>
              <w:left w:w="150" w:type="dxa"/>
              <w:bottom w:w="120" w:type="dxa"/>
              <w:right w:w="150" w:type="dxa"/>
            </w:tcMar>
          </w:tcPr>
          <w:p w:rsidR="006731ED" w:rsidRPr="001C294B" w:rsidRDefault="006731ED" w:rsidP="00D23A8D">
            <w:pPr>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Analytische cookies</w:t>
            </w:r>
          </w:p>
        </w:tc>
        <w:tc>
          <w:tcPr>
            <w:tcW w:w="6483" w:type="dxa"/>
            <w:tcBorders>
              <w:top w:val="outset" w:sz="6" w:space="0" w:color="auto"/>
              <w:left w:val="outset" w:sz="6" w:space="0" w:color="auto"/>
              <w:bottom w:val="outset" w:sz="6" w:space="0" w:color="auto"/>
              <w:right w:val="outset" w:sz="6" w:space="0" w:color="auto"/>
            </w:tcBorders>
            <w:tcMar>
              <w:top w:w="120" w:type="dxa"/>
              <w:left w:w="150" w:type="dxa"/>
              <w:bottom w:w="120" w:type="dxa"/>
              <w:right w:w="150" w:type="dxa"/>
            </w:tcMar>
          </w:tcPr>
          <w:p w:rsidR="006731ED" w:rsidRPr="001C294B" w:rsidRDefault="006731ED" w:rsidP="00D23A8D">
            <w:pPr>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Door het gebruik van analytische cookies kan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zien op welke wijze de website wordt gebruikt en kan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op basis daarvan de website verbeteren. Analytische cookies worden niet door derden gebruikt en worden niet gekoppeld aan de naam of het e-mailadres van de betrokkene.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heeft Google Analytics op een dergelijke wijze ingesteld zodat bezoekers van de website anoniem blijven.</w:t>
            </w:r>
          </w:p>
        </w:tc>
      </w:tr>
    </w:tbl>
    <w:p w:rsidR="006731ED" w:rsidRPr="001C294B" w:rsidRDefault="006731ED" w:rsidP="006731ED">
      <w:pPr>
        <w:pStyle w:val="Lijstalinea"/>
        <w:shd w:val="clear" w:color="auto" w:fill="FFFFFF"/>
        <w:spacing w:after="0" w:line="240" w:lineRule="auto"/>
        <w:ind w:left="360"/>
        <w:rPr>
          <w:rFonts w:ascii="Arial" w:eastAsia="Times New Roman" w:hAnsi="Arial" w:cs="Arial"/>
          <w:sz w:val="20"/>
          <w:szCs w:val="20"/>
          <w:lang w:eastAsia="nl-NL"/>
        </w:rPr>
      </w:pPr>
    </w:p>
    <w:p w:rsidR="006731ED" w:rsidRPr="001C294B" w:rsidRDefault="006731ED" w:rsidP="006731ED">
      <w:pPr>
        <w:pStyle w:val="Lijstalinea"/>
        <w:numPr>
          <w:ilvl w:val="0"/>
          <w:numId w:val="1"/>
        </w:numPr>
        <w:shd w:val="clear" w:color="auto" w:fill="FFFFFF"/>
        <w:spacing w:after="0" w:line="240" w:lineRule="auto"/>
        <w:rPr>
          <w:rFonts w:ascii="Arial" w:eastAsia="Times New Roman" w:hAnsi="Arial" w:cs="Arial"/>
          <w:sz w:val="20"/>
          <w:szCs w:val="20"/>
          <w:lang w:eastAsia="nl-NL"/>
        </w:rPr>
      </w:pPr>
      <w:r w:rsidRPr="001C294B">
        <w:rPr>
          <w:rFonts w:ascii="Arial" w:eastAsia="Times New Roman" w:hAnsi="Arial" w:cs="Arial"/>
          <w:b/>
          <w:bCs/>
          <w:sz w:val="20"/>
          <w:szCs w:val="20"/>
          <w:lang w:eastAsia="nl-NL"/>
        </w:rPr>
        <w:t>Klacht indienen</w:t>
      </w:r>
    </w:p>
    <w:p w:rsidR="004E4815" w:rsidRPr="00462F08" w:rsidRDefault="006731ED" w:rsidP="00462F08">
      <w:pPr>
        <w:pStyle w:val="Lijstalinea"/>
        <w:numPr>
          <w:ilvl w:val="1"/>
          <w:numId w:val="1"/>
        </w:numPr>
        <w:spacing w:after="0" w:line="240" w:lineRule="auto"/>
        <w:rPr>
          <w:rFonts w:ascii="Arial" w:eastAsia="Times New Roman" w:hAnsi="Arial" w:cs="Arial"/>
          <w:sz w:val="20"/>
          <w:szCs w:val="20"/>
          <w:lang w:eastAsia="nl-NL"/>
        </w:rPr>
      </w:pPr>
      <w:r w:rsidRPr="001C294B">
        <w:rPr>
          <w:rFonts w:ascii="Arial" w:eastAsia="Times New Roman" w:hAnsi="Arial" w:cs="Arial"/>
          <w:sz w:val="20"/>
          <w:szCs w:val="20"/>
          <w:lang w:eastAsia="nl-NL"/>
        </w:rPr>
        <w:t xml:space="preserve">Indien de betrokkene van mening is dat de verwerking van persoonsgegevens door </w:t>
      </w:r>
      <w:r w:rsidR="00BD04DD">
        <w:rPr>
          <w:rFonts w:ascii="Arial" w:eastAsia="Times New Roman" w:hAnsi="Arial" w:cs="Arial"/>
          <w:sz w:val="20"/>
          <w:szCs w:val="20"/>
          <w:lang w:eastAsia="nl-NL"/>
        </w:rPr>
        <w:t>Isolatietopper.nl B.V.</w:t>
      </w:r>
      <w:r w:rsidRPr="001C294B">
        <w:rPr>
          <w:rFonts w:ascii="Arial" w:eastAsia="Times New Roman" w:hAnsi="Arial" w:cs="Arial"/>
          <w:sz w:val="20"/>
          <w:szCs w:val="20"/>
          <w:lang w:eastAsia="nl-NL"/>
        </w:rPr>
        <w:t xml:space="preserve"> niet in overeenstemming is met dit privacy beleid en/of met de toepasselijke wet- en regelgeving, dan kan de betrokkene een klacht indienen bij de Autoriteit Persoonsgegevens.</w:t>
      </w:r>
    </w:p>
    <w:sectPr w:rsidR="004E4815" w:rsidRPr="00462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562D9"/>
    <w:multiLevelType w:val="multilevel"/>
    <w:tmpl w:val="2752B980"/>
    <w:lvl w:ilvl="0">
      <w:start w:val="1"/>
      <w:numFmt w:val="decimal"/>
      <w:lvlText w:val="Artikel %1."/>
      <w:lvlJc w:val="left"/>
      <w:pPr>
        <w:ind w:left="360" w:hanging="360"/>
      </w:pPr>
      <w:rPr>
        <w:rFonts w:hint="default"/>
        <w:b/>
        <w:i w:val="0"/>
      </w:rPr>
    </w:lvl>
    <w:lvl w:ilvl="1">
      <w:start w:val="1"/>
      <w:numFmt w:val="decimal"/>
      <w:lvlText w:val="%1.%2."/>
      <w:lvlJc w:val="righ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ED"/>
    <w:rsid w:val="00061AD5"/>
    <w:rsid w:val="0011394E"/>
    <w:rsid w:val="00462F08"/>
    <w:rsid w:val="004E4815"/>
    <w:rsid w:val="005A6E9E"/>
    <w:rsid w:val="006731ED"/>
    <w:rsid w:val="00681F71"/>
    <w:rsid w:val="0073420F"/>
    <w:rsid w:val="00BD04DD"/>
    <w:rsid w:val="00E31140"/>
    <w:rsid w:val="00EC7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96C3"/>
  <w15:chartTrackingRefBased/>
  <w15:docId w15:val="{2DC17993-B60D-492E-8DBA-E710E7C1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731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1ED"/>
    <w:pPr>
      <w:ind w:left="720"/>
      <w:contextualSpacing/>
    </w:pPr>
  </w:style>
  <w:style w:type="character" w:styleId="Hyperlink">
    <w:name w:val="Hyperlink"/>
    <w:basedOn w:val="Standaardalinea-lettertype"/>
    <w:uiPriority w:val="99"/>
    <w:unhideWhenUsed/>
    <w:rsid w:val="006731ED"/>
    <w:rPr>
      <w:color w:val="0563C1" w:themeColor="hyperlink"/>
      <w:u w:val="single"/>
    </w:rPr>
  </w:style>
  <w:style w:type="character" w:styleId="Onopgelostemelding">
    <w:name w:val="Unresolved Mention"/>
    <w:basedOn w:val="Standaardalinea-lettertype"/>
    <w:uiPriority w:val="99"/>
    <w:semiHidden/>
    <w:unhideWhenUsed/>
    <w:rsid w:val="00BD04DD"/>
    <w:rPr>
      <w:color w:val="605E5C"/>
      <w:shd w:val="clear" w:color="auto" w:fill="E1DFDD"/>
    </w:rPr>
  </w:style>
  <w:style w:type="paragraph" w:styleId="Ballontekst">
    <w:name w:val="Balloon Text"/>
    <w:basedOn w:val="Standaard"/>
    <w:link w:val="BallontekstChar"/>
    <w:uiPriority w:val="99"/>
    <w:semiHidden/>
    <w:unhideWhenUsed/>
    <w:rsid w:val="00EC7C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7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tstoppingstopper.nl" TargetMode="External"/><Relationship Id="rId3" Type="http://schemas.openxmlformats.org/officeDocument/2006/relationships/settings" Target="settings.xml"/><Relationship Id="rId7" Type="http://schemas.openxmlformats.org/officeDocument/2006/relationships/hyperlink" Target="mailto:info@isolatietopp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tstoppingstopper.nl/" TargetMode="External"/><Relationship Id="rId5" Type="http://schemas.openxmlformats.org/officeDocument/2006/relationships/hyperlink" Target="https://www.isolatietopper.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2007</Words>
  <Characters>11042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Juridische Supermarkt | mr. Mirjam Geuze</dc:creator>
  <cp:keywords/>
  <dc:description/>
  <cp:lastModifiedBy>Juridische Supermarkt | mr. Mirjam Geuze</cp:lastModifiedBy>
  <cp:revision>5</cp:revision>
  <cp:lastPrinted>2020-02-11T11:37:00Z</cp:lastPrinted>
  <dcterms:created xsi:type="dcterms:W3CDTF">2020-02-11T09:30:00Z</dcterms:created>
  <dcterms:modified xsi:type="dcterms:W3CDTF">2020-02-11T14:14:00Z</dcterms:modified>
</cp:coreProperties>
</file>